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EA" w:rsidRPr="00E634A1" w:rsidRDefault="00E634A1" w:rsidP="00E634A1">
      <w:pPr>
        <w:spacing w:after="0"/>
        <w:jc w:val="center"/>
        <w:rPr>
          <w:b/>
          <w:sz w:val="28"/>
        </w:rPr>
      </w:pPr>
      <w:r w:rsidRPr="00E634A1">
        <w:rPr>
          <w:b/>
          <w:sz w:val="28"/>
        </w:rPr>
        <w:t>Collegiate Academy Chapter</w:t>
      </w:r>
    </w:p>
    <w:p w:rsidR="00E634A1" w:rsidRPr="00E634A1" w:rsidRDefault="00E634A1" w:rsidP="00E634A1">
      <w:pPr>
        <w:spacing w:after="0"/>
        <w:jc w:val="center"/>
        <w:rPr>
          <w:b/>
          <w:sz w:val="28"/>
        </w:rPr>
      </w:pPr>
      <w:r w:rsidRPr="00E634A1">
        <w:rPr>
          <w:b/>
          <w:sz w:val="28"/>
        </w:rPr>
        <w:t xml:space="preserve">Annual </w:t>
      </w:r>
      <w:r w:rsidR="004615DC">
        <w:rPr>
          <w:b/>
          <w:sz w:val="28"/>
        </w:rPr>
        <w:t>Meeting Reimbursement</w:t>
      </w:r>
      <w:r w:rsidRPr="00E634A1">
        <w:rPr>
          <w:b/>
          <w:sz w:val="28"/>
        </w:rPr>
        <w:t xml:space="preserve"> Form</w:t>
      </w:r>
    </w:p>
    <w:p w:rsidR="00E634A1" w:rsidRDefault="00E634A1" w:rsidP="00E634A1">
      <w:pPr>
        <w:spacing w:after="0"/>
      </w:pPr>
    </w:p>
    <w:p w:rsidR="00E634A1" w:rsidRDefault="00E634A1" w:rsidP="006F1737">
      <w:r>
        <w:t xml:space="preserve">To remain active and eligible to receive reimbursement for travel to the Texas Academy of Science Annual Meeting, each Collegiate Academy Chapter must fulfill the following requirements: </w:t>
      </w:r>
    </w:p>
    <w:p w:rsidR="00E634A1" w:rsidRDefault="00E634A1" w:rsidP="00E634A1">
      <w:pPr>
        <w:pStyle w:val="ListParagraph"/>
        <w:numPr>
          <w:ilvl w:val="0"/>
          <w:numId w:val="1"/>
        </w:numPr>
      </w:pPr>
      <w:r>
        <w:t>Have a faculty sponsor who is a member of the Texas Academy of Science;</w:t>
      </w:r>
    </w:p>
    <w:p w:rsidR="00E634A1" w:rsidRDefault="00E634A1" w:rsidP="00E634A1">
      <w:pPr>
        <w:pStyle w:val="ListParagraph"/>
        <w:numPr>
          <w:ilvl w:val="0"/>
          <w:numId w:val="1"/>
        </w:numPr>
      </w:pPr>
      <w:r>
        <w:t>Have a membership of 10 or more students, at least 5 of whom are Student Members of the Texas Academy of Science;</w:t>
      </w:r>
    </w:p>
    <w:p w:rsidR="00E634A1" w:rsidRDefault="00E634A1" w:rsidP="00E634A1">
      <w:pPr>
        <w:pStyle w:val="ListParagraph"/>
        <w:numPr>
          <w:ilvl w:val="0"/>
          <w:numId w:val="1"/>
        </w:numPr>
      </w:pPr>
      <w:r>
        <w:t>Have on file with the Collegiate Academy director a copy of the student organization’s constitution and/or by-laws.</w:t>
      </w:r>
    </w:p>
    <w:p w:rsidR="00E634A1" w:rsidRDefault="00E634A1" w:rsidP="00E634A1">
      <w:r>
        <w:t xml:space="preserve">Please fill out the following information for Chapter </w:t>
      </w:r>
      <w:r w:rsidR="004615DC">
        <w:t>travel reimbursement, attach all receipts, and</w:t>
      </w:r>
      <w:r>
        <w:t xml:space="preserve"> return this to </w:t>
      </w:r>
      <w:r w:rsidR="00CB51A0">
        <w:t>the Collegiate Academy director on or before the date of the TAS annual meeting.</w:t>
      </w:r>
      <w:r w:rsidR="004615DC">
        <w:t xml:space="preserve">  (If you have any questions, please contact Kathy Wood at </w:t>
      </w:r>
      <w:hyperlink r:id="rId7" w:history="1">
        <w:r w:rsidR="004615DC" w:rsidRPr="0093583A">
          <w:rPr>
            <w:rStyle w:val="Hyperlink"/>
          </w:rPr>
          <w:t>kwood@umhb.edu</w:t>
        </w:r>
      </w:hyperlink>
      <w:r w:rsidR="004615DC">
        <w:t xml:space="preserve"> )</w:t>
      </w:r>
    </w:p>
    <w:p w:rsidR="00E634A1" w:rsidRPr="00D3412B" w:rsidRDefault="00CB51A0" w:rsidP="00E634A1">
      <w:r>
        <w:t>Date:</w:t>
      </w:r>
      <w:r w:rsidR="00162EF0" w:rsidRPr="00CB51A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51A0">
        <w:rPr>
          <w:u w:val="single"/>
        </w:rPr>
        <w:instrText xml:space="preserve"> FORMTEXT </w:instrText>
      </w:r>
      <w:r w:rsidR="00162EF0" w:rsidRPr="00CB51A0">
        <w:rPr>
          <w:u w:val="single"/>
        </w:rPr>
      </w:r>
      <w:r w:rsidR="00162EF0" w:rsidRPr="00CB51A0">
        <w:rPr>
          <w:u w:val="single"/>
        </w:rPr>
        <w:fldChar w:fldCharType="separate"/>
      </w:r>
      <w:r w:rsidRPr="00CB51A0">
        <w:rPr>
          <w:noProof/>
          <w:u w:val="single"/>
        </w:rPr>
        <w:t> </w:t>
      </w:r>
      <w:r w:rsidRPr="00CB51A0">
        <w:rPr>
          <w:noProof/>
          <w:u w:val="single"/>
        </w:rPr>
        <w:t> </w:t>
      </w:r>
      <w:r w:rsidRPr="00CB51A0">
        <w:rPr>
          <w:noProof/>
          <w:u w:val="single"/>
        </w:rPr>
        <w:t> </w:t>
      </w:r>
      <w:r w:rsidRPr="00CB51A0">
        <w:rPr>
          <w:noProof/>
          <w:u w:val="single"/>
        </w:rPr>
        <w:t> </w:t>
      </w:r>
      <w:r w:rsidRPr="00CB51A0">
        <w:rPr>
          <w:noProof/>
          <w:u w:val="single"/>
        </w:rPr>
        <w:t> </w:t>
      </w:r>
      <w:r w:rsidR="00162EF0" w:rsidRPr="00CB51A0">
        <w:rPr>
          <w:u w:val="single"/>
        </w:rPr>
        <w:fldChar w:fldCharType="end"/>
      </w:r>
      <w:bookmarkEnd w:id="0"/>
      <w:r w:rsidR="00D3412B" w:rsidRPr="00D3412B">
        <w:t xml:space="preserve"> </w:t>
      </w:r>
      <w:r w:rsidR="00D3412B">
        <w:tab/>
      </w:r>
      <w:r w:rsidR="00D3412B" w:rsidRPr="00CB51A0">
        <w:t xml:space="preserve">Institution: </w:t>
      </w:r>
      <w:r w:rsidR="00D3412B" w:rsidRPr="00701DA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D3412B" w:rsidRPr="00701DA7">
        <w:rPr>
          <w:u w:val="single"/>
        </w:rPr>
        <w:instrText xml:space="preserve"> FORMTEXT </w:instrText>
      </w:r>
      <w:r w:rsidR="00D3412B" w:rsidRPr="00701DA7">
        <w:rPr>
          <w:u w:val="single"/>
        </w:rPr>
      </w:r>
      <w:r w:rsidR="00D3412B" w:rsidRPr="00701DA7">
        <w:rPr>
          <w:u w:val="single"/>
        </w:rPr>
        <w:fldChar w:fldCharType="separate"/>
      </w:r>
      <w:r w:rsidR="00D3412B" w:rsidRPr="00701DA7">
        <w:rPr>
          <w:noProof/>
          <w:u w:val="single"/>
        </w:rPr>
        <w:t> </w:t>
      </w:r>
      <w:r w:rsidR="00D3412B" w:rsidRPr="00701DA7">
        <w:rPr>
          <w:noProof/>
          <w:u w:val="single"/>
        </w:rPr>
        <w:t> </w:t>
      </w:r>
      <w:r w:rsidR="00D3412B" w:rsidRPr="00701DA7">
        <w:rPr>
          <w:noProof/>
          <w:u w:val="single"/>
        </w:rPr>
        <w:t> </w:t>
      </w:r>
      <w:r w:rsidR="00D3412B" w:rsidRPr="00701DA7">
        <w:rPr>
          <w:noProof/>
          <w:u w:val="single"/>
        </w:rPr>
        <w:t> </w:t>
      </w:r>
      <w:r w:rsidR="00D3412B" w:rsidRPr="00701DA7">
        <w:rPr>
          <w:noProof/>
          <w:u w:val="single"/>
        </w:rPr>
        <w:t> </w:t>
      </w:r>
      <w:r w:rsidR="00D3412B" w:rsidRPr="00701DA7">
        <w:rPr>
          <w:u w:val="single"/>
        </w:rPr>
        <w:fldChar w:fldCharType="end"/>
      </w:r>
      <w:bookmarkEnd w:id="1"/>
    </w:p>
    <w:p w:rsidR="00CB51A0" w:rsidRDefault="00CB51A0" w:rsidP="00E634A1">
      <w:r>
        <w:t xml:space="preserve">Name of Student Organization: </w:t>
      </w:r>
      <w:r w:rsidR="00162EF0" w:rsidRPr="00701DA7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701DA7">
        <w:rPr>
          <w:u w:val="single"/>
        </w:rPr>
        <w:instrText xml:space="preserve"> FORMTEXT </w:instrText>
      </w:r>
      <w:r w:rsidR="00162EF0" w:rsidRPr="00701DA7">
        <w:rPr>
          <w:u w:val="single"/>
        </w:rPr>
      </w:r>
      <w:r w:rsidR="00162EF0" w:rsidRPr="00701DA7">
        <w:rPr>
          <w:u w:val="single"/>
        </w:rPr>
        <w:fldChar w:fldCharType="separate"/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="00162EF0" w:rsidRPr="00701DA7">
        <w:rPr>
          <w:u w:val="single"/>
        </w:rPr>
        <w:fldChar w:fldCharType="end"/>
      </w:r>
      <w:bookmarkEnd w:id="2"/>
    </w:p>
    <w:p w:rsidR="00CB51A0" w:rsidRDefault="00CB51A0" w:rsidP="00E634A1">
      <w:r>
        <w:t xml:space="preserve">Faculty Sponsor: </w:t>
      </w:r>
      <w:r w:rsidR="00162EF0" w:rsidRPr="00701DA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01DA7">
        <w:rPr>
          <w:u w:val="single"/>
        </w:rPr>
        <w:instrText xml:space="preserve"> FORMTEXT </w:instrText>
      </w:r>
      <w:r w:rsidR="00162EF0" w:rsidRPr="00701DA7">
        <w:rPr>
          <w:u w:val="single"/>
        </w:rPr>
      </w:r>
      <w:r w:rsidR="00162EF0" w:rsidRPr="00701DA7">
        <w:rPr>
          <w:u w:val="single"/>
        </w:rPr>
        <w:fldChar w:fldCharType="separate"/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="00162EF0" w:rsidRPr="00701DA7">
        <w:rPr>
          <w:u w:val="single"/>
        </w:rPr>
        <w:fldChar w:fldCharType="end"/>
      </w:r>
      <w:bookmarkEnd w:id="3"/>
    </w:p>
    <w:p w:rsidR="00CB51A0" w:rsidRDefault="00CB51A0" w:rsidP="004615DC">
      <w:pPr>
        <w:pBdr>
          <w:bottom w:val="single" w:sz="12" w:space="18" w:color="auto"/>
        </w:pBdr>
      </w:pPr>
      <w:r>
        <w:t xml:space="preserve">Phone Number of Sponsor: </w:t>
      </w:r>
      <w:r w:rsidR="00162EF0" w:rsidRPr="00701DA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701DA7">
        <w:rPr>
          <w:u w:val="single"/>
        </w:rPr>
        <w:instrText xml:space="preserve"> FORMTEXT </w:instrText>
      </w:r>
      <w:r w:rsidR="00162EF0" w:rsidRPr="00701DA7">
        <w:rPr>
          <w:u w:val="single"/>
        </w:rPr>
      </w:r>
      <w:r w:rsidR="00162EF0" w:rsidRPr="00701DA7">
        <w:rPr>
          <w:u w:val="single"/>
        </w:rPr>
        <w:fldChar w:fldCharType="separate"/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="00162EF0" w:rsidRPr="00701DA7">
        <w:rPr>
          <w:u w:val="single"/>
        </w:rPr>
        <w:fldChar w:fldCharType="end"/>
      </w:r>
      <w:bookmarkEnd w:id="4"/>
      <w:r>
        <w:t xml:space="preserve">     Email of Sponsor: </w:t>
      </w:r>
      <w:r w:rsidR="00162EF0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 w:rsidR="00162EF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62EF0">
        <w:fldChar w:fldCharType="end"/>
      </w:r>
      <w:bookmarkEnd w:id="5"/>
    </w:p>
    <w:tbl>
      <w:tblPr>
        <w:tblStyle w:val="TableGrid"/>
        <w:tblW w:w="0" w:type="auto"/>
        <w:tblLook w:val="04A0"/>
      </w:tblPr>
      <w:tblGrid>
        <w:gridCol w:w="8658"/>
        <w:gridCol w:w="1638"/>
      </w:tblGrid>
      <w:tr w:rsidR="004615DC" w:rsidTr="004615DC">
        <w:trPr>
          <w:trHeight w:val="432"/>
        </w:trPr>
        <w:tc>
          <w:tcPr>
            <w:tcW w:w="8658" w:type="dxa"/>
            <w:shd w:val="clear" w:color="auto" w:fill="D9D9D9" w:themeFill="background1" w:themeFillShade="D9"/>
            <w:vAlign w:val="center"/>
          </w:tcPr>
          <w:p w:rsidR="004615DC" w:rsidRPr="004615DC" w:rsidRDefault="004615DC" w:rsidP="004615DC">
            <w:pPr>
              <w:rPr>
                <w:b/>
                <w:sz w:val="24"/>
              </w:rPr>
            </w:pPr>
            <w:r w:rsidRPr="004615DC">
              <w:rPr>
                <w:b/>
                <w:sz w:val="24"/>
              </w:rPr>
              <w:t>Item for Reimbursement</w:t>
            </w:r>
            <w:r w:rsidR="00697D6C">
              <w:rPr>
                <w:b/>
                <w:sz w:val="24"/>
              </w:rPr>
              <w:t xml:space="preserve"> </w:t>
            </w:r>
            <w:r w:rsidR="00697D6C" w:rsidRPr="00697D6C">
              <w:rPr>
                <w:i/>
                <w:sz w:val="24"/>
              </w:rPr>
              <w:t>(please use TAB button to go to each cell)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4615DC" w:rsidRPr="004615DC" w:rsidRDefault="004615DC" w:rsidP="004615DC">
            <w:pPr>
              <w:jc w:val="center"/>
              <w:rPr>
                <w:b/>
                <w:sz w:val="24"/>
              </w:rPr>
            </w:pPr>
            <w:r w:rsidRPr="004615DC">
              <w:rPr>
                <w:b/>
                <w:sz w:val="24"/>
              </w:rPr>
              <w:t>Amount</w:t>
            </w:r>
          </w:p>
        </w:tc>
      </w:tr>
      <w:tr w:rsidR="004615DC" w:rsidTr="00755AB0">
        <w:trPr>
          <w:trHeight w:val="432"/>
        </w:trPr>
        <w:tc>
          <w:tcPr>
            <w:tcW w:w="8658" w:type="dxa"/>
            <w:vAlign w:val="center"/>
          </w:tcPr>
          <w:p w:rsidR="004615DC" w:rsidRDefault="00755AB0" w:rsidP="00755AB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38" w:type="dxa"/>
            <w:vAlign w:val="center"/>
          </w:tcPr>
          <w:p w:rsidR="004615DC" w:rsidRDefault="00755AB0" w:rsidP="00755AB0">
            <w:pPr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615DC" w:rsidTr="00755AB0">
        <w:trPr>
          <w:trHeight w:val="432"/>
        </w:trPr>
        <w:tc>
          <w:tcPr>
            <w:tcW w:w="8658" w:type="dxa"/>
            <w:vAlign w:val="center"/>
          </w:tcPr>
          <w:p w:rsidR="00755AB0" w:rsidRDefault="00755AB0" w:rsidP="00755AB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38" w:type="dxa"/>
            <w:vAlign w:val="center"/>
          </w:tcPr>
          <w:p w:rsidR="004615DC" w:rsidRDefault="00755AB0" w:rsidP="00755AB0">
            <w:pPr>
              <w:jc w:val="righ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615DC" w:rsidTr="00755AB0">
        <w:trPr>
          <w:trHeight w:val="432"/>
        </w:trPr>
        <w:tc>
          <w:tcPr>
            <w:tcW w:w="8658" w:type="dxa"/>
            <w:vAlign w:val="center"/>
          </w:tcPr>
          <w:p w:rsidR="004615DC" w:rsidRDefault="00755AB0" w:rsidP="00755AB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8" w:type="dxa"/>
            <w:vAlign w:val="center"/>
          </w:tcPr>
          <w:p w:rsidR="004615DC" w:rsidRDefault="00755AB0" w:rsidP="00755AB0">
            <w:pPr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615DC" w:rsidTr="00755AB0">
        <w:trPr>
          <w:trHeight w:val="432"/>
        </w:trPr>
        <w:tc>
          <w:tcPr>
            <w:tcW w:w="8658" w:type="dxa"/>
            <w:vAlign w:val="center"/>
          </w:tcPr>
          <w:p w:rsidR="004615DC" w:rsidRDefault="00755AB0" w:rsidP="00755AB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8" w:type="dxa"/>
            <w:vAlign w:val="center"/>
          </w:tcPr>
          <w:p w:rsidR="004615DC" w:rsidRDefault="00755AB0" w:rsidP="00755AB0">
            <w:pPr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615DC" w:rsidTr="00755AB0">
        <w:trPr>
          <w:trHeight w:val="432"/>
        </w:trPr>
        <w:tc>
          <w:tcPr>
            <w:tcW w:w="8658" w:type="dxa"/>
            <w:vAlign w:val="center"/>
          </w:tcPr>
          <w:p w:rsidR="004615DC" w:rsidRDefault="00755AB0" w:rsidP="00755AB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8" w:type="dxa"/>
            <w:vAlign w:val="center"/>
          </w:tcPr>
          <w:p w:rsidR="004615DC" w:rsidRDefault="00755AB0" w:rsidP="00755AB0">
            <w:pPr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615DC" w:rsidTr="00755AB0">
        <w:trPr>
          <w:trHeight w:val="432"/>
        </w:trPr>
        <w:tc>
          <w:tcPr>
            <w:tcW w:w="8658" w:type="dxa"/>
            <w:vAlign w:val="center"/>
          </w:tcPr>
          <w:p w:rsidR="004615DC" w:rsidRDefault="00755AB0" w:rsidP="00755AB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8" w:type="dxa"/>
            <w:vAlign w:val="center"/>
          </w:tcPr>
          <w:p w:rsidR="004615DC" w:rsidRDefault="00755AB0" w:rsidP="00755AB0">
            <w:pPr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615DC" w:rsidTr="00755AB0">
        <w:trPr>
          <w:trHeight w:val="432"/>
        </w:trPr>
        <w:tc>
          <w:tcPr>
            <w:tcW w:w="8658" w:type="dxa"/>
            <w:vAlign w:val="center"/>
          </w:tcPr>
          <w:p w:rsidR="004615DC" w:rsidRDefault="00755AB0" w:rsidP="00755AB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8" w:type="dxa"/>
            <w:vAlign w:val="center"/>
          </w:tcPr>
          <w:p w:rsidR="004615DC" w:rsidRDefault="00755AB0" w:rsidP="00755AB0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55AB0" w:rsidTr="00755AB0">
        <w:trPr>
          <w:trHeight w:val="432"/>
        </w:trPr>
        <w:tc>
          <w:tcPr>
            <w:tcW w:w="8658" w:type="dxa"/>
            <w:vAlign w:val="center"/>
          </w:tcPr>
          <w:p w:rsidR="00755AB0" w:rsidRDefault="00755AB0" w:rsidP="00755AB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8" w:type="dxa"/>
            <w:vAlign w:val="center"/>
          </w:tcPr>
          <w:p w:rsidR="00755AB0" w:rsidRDefault="00755AB0" w:rsidP="00755AB0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55AB0" w:rsidTr="00755AB0">
        <w:trPr>
          <w:trHeight w:val="432"/>
        </w:trPr>
        <w:tc>
          <w:tcPr>
            <w:tcW w:w="8658" w:type="dxa"/>
            <w:vAlign w:val="center"/>
          </w:tcPr>
          <w:p w:rsidR="00755AB0" w:rsidRDefault="00755AB0" w:rsidP="00755AB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8" w:type="dxa"/>
            <w:vAlign w:val="center"/>
          </w:tcPr>
          <w:p w:rsidR="00755AB0" w:rsidRDefault="00755AB0" w:rsidP="00755AB0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55AB0" w:rsidTr="00755AB0">
        <w:trPr>
          <w:trHeight w:val="432"/>
        </w:trPr>
        <w:tc>
          <w:tcPr>
            <w:tcW w:w="8658" w:type="dxa"/>
            <w:vAlign w:val="center"/>
          </w:tcPr>
          <w:p w:rsidR="00755AB0" w:rsidRPr="00755AB0" w:rsidRDefault="00755AB0" w:rsidP="00755AB0">
            <w:pPr>
              <w:jc w:val="right"/>
              <w:rPr>
                <w:b/>
              </w:rPr>
            </w:pPr>
            <w:r w:rsidRPr="00755AB0">
              <w:rPr>
                <w:b/>
                <w:sz w:val="28"/>
              </w:rPr>
              <w:t>TOTAL</w:t>
            </w:r>
          </w:p>
        </w:tc>
        <w:tc>
          <w:tcPr>
            <w:tcW w:w="1638" w:type="dxa"/>
            <w:vAlign w:val="center"/>
          </w:tcPr>
          <w:p w:rsidR="00755AB0" w:rsidRDefault="00D3412B" w:rsidP="00755AB0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D3412B" w:rsidRPr="004615DC" w:rsidRDefault="00D3412B" w:rsidP="00E634A1">
      <w:r w:rsidRPr="00D3412B">
        <w:rPr>
          <w:i/>
        </w:rPr>
        <w:t>Please make sure all receipts are attached to this form.  Thank you!</w:t>
      </w:r>
      <w:r w:rsidR="004615DC" w:rsidRPr="00D3412B">
        <w:rPr>
          <w:i/>
        </w:rPr>
        <w:tab/>
      </w:r>
    </w:p>
    <w:sectPr w:rsidR="00D3412B" w:rsidRPr="004615DC" w:rsidSect="00CB51A0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C3" w:rsidRDefault="009123C3" w:rsidP="00793154">
      <w:pPr>
        <w:spacing w:after="0" w:line="240" w:lineRule="auto"/>
      </w:pPr>
      <w:r>
        <w:separator/>
      </w:r>
    </w:p>
  </w:endnote>
  <w:endnote w:type="continuationSeparator" w:id="0">
    <w:p w:rsidR="009123C3" w:rsidRDefault="009123C3" w:rsidP="0079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33"/>
      <w:gridCol w:w="1030"/>
      <w:gridCol w:w="4633"/>
    </w:tblGrid>
    <w:tr w:rsidR="0079315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93154" w:rsidRDefault="007931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93154" w:rsidRDefault="00793154">
          <w:pPr>
            <w:pStyle w:val="NoSpacing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93154" w:rsidRDefault="007931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9315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93154" w:rsidRDefault="007931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93154" w:rsidRDefault="0079315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93154" w:rsidRDefault="007931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93154" w:rsidRDefault="00793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C3" w:rsidRDefault="009123C3" w:rsidP="00793154">
      <w:pPr>
        <w:spacing w:after="0" w:line="240" w:lineRule="auto"/>
      </w:pPr>
      <w:r>
        <w:separator/>
      </w:r>
    </w:p>
  </w:footnote>
  <w:footnote w:type="continuationSeparator" w:id="0">
    <w:p w:rsidR="009123C3" w:rsidRDefault="009123C3" w:rsidP="00793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8B0"/>
    <w:multiLevelType w:val="hybridMultilevel"/>
    <w:tmpl w:val="2DDE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DEA"/>
    <w:rsid w:val="00080E09"/>
    <w:rsid w:val="000F18F9"/>
    <w:rsid w:val="00161EE3"/>
    <w:rsid w:val="00162EF0"/>
    <w:rsid w:val="001E108B"/>
    <w:rsid w:val="002430A3"/>
    <w:rsid w:val="003F50E1"/>
    <w:rsid w:val="004615DC"/>
    <w:rsid w:val="004E6BD3"/>
    <w:rsid w:val="00697D6C"/>
    <w:rsid w:val="006F1737"/>
    <w:rsid w:val="00701DA7"/>
    <w:rsid w:val="00755AB0"/>
    <w:rsid w:val="00793154"/>
    <w:rsid w:val="009123C3"/>
    <w:rsid w:val="00A92C93"/>
    <w:rsid w:val="00B45944"/>
    <w:rsid w:val="00B45DEA"/>
    <w:rsid w:val="00CB51A0"/>
    <w:rsid w:val="00D14451"/>
    <w:rsid w:val="00D3412B"/>
    <w:rsid w:val="00D85BE9"/>
    <w:rsid w:val="00DE0486"/>
    <w:rsid w:val="00E1497B"/>
    <w:rsid w:val="00E45A28"/>
    <w:rsid w:val="00E634A1"/>
    <w:rsid w:val="00E84244"/>
    <w:rsid w:val="00F6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4594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45944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E45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54"/>
  </w:style>
  <w:style w:type="paragraph" w:styleId="Footer">
    <w:name w:val="footer"/>
    <w:basedOn w:val="Normal"/>
    <w:link w:val="FooterChar"/>
    <w:uiPriority w:val="99"/>
    <w:semiHidden/>
    <w:unhideWhenUsed/>
    <w:rsid w:val="0079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154"/>
  </w:style>
  <w:style w:type="paragraph" w:styleId="BalloonText">
    <w:name w:val="Balloon Text"/>
    <w:basedOn w:val="Normal"/>
    <w:link w:val="BalloonTextChar"/>
    <w:uiPriority w:val="99"/>
    <w:semiHidden/>
    <w:unhideWhenUsed/>
    <w:rsid w:val="0079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5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931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93154"/>
    <w:rPr>
      <w:rFonts w:eastAsiaTheme="minorEastAsia"/>
    </w:rPr>
  </w:style>
  <w:style w:type="table" w:styleId="TableGrid">
    <w:name w:val="Table Grid"/>
    <w:basedOn w:val="TableNormal"/>
    <w:uiPriority w:val="59"/>
    <w:rsid w:val="0046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1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wood@umh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Woody</cp:lastModifiedBy>
  <cp:revision>3</cp:revision>
  <dcterms:created xsi:type="dcterms:W3CDTF">2012-12-13T02:06:00Z</dcterms:created>
  <dcterms:modified xsi:type="dcterms:W3CDTF">2012-12-13T02:07:00Z</dcterms:modified>
</cp:coreProperties>
</file>